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0D7D" w14:textId="03DCDE90" w:rsidR="001C4B9C" w:rsidRDefault="001C4B9C" w:rsidP="001C4B9C">
      <w:pPr>
        <w:pStyle w:val="Title"/>
      </w:pPr>
      <w:r w:rsidRPr="001C4B9C">
        <w:t xml:space="preserve">Stronger Communities Programme Round </w:t>
      </w:r>
      <w:r w:rsidR="005C5529">
        <w:t>9</w:t>
      </w:r>
    </w:p>
    <w:p w14:paraId="2674DDC1" w14:textId="08F02669" w:rsidR="0034772C" w:rsidRPr="0000198E" w:rsidRDefault="0000198E" w:rsidP="0000198E">
      <w:pPr>
        <w:pStyle w:val="Title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2E0A88E3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509277F4">
                <wp:simplePos x="0" y="0"/>
                <wp:positionH relativeFrom="column">
                  <wp:posOffset>-15875</wp:posOffset>
                </wp:positionH>
                <wp:positionV relativeFrom="paragraph">
                  <wp:posOffset>257175</wp:posOffset>
                </wp:positionV>
                <wp:extent cx="5844540" cy="467995"/>
                <wp:effectExtent l="0" t="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38F" w14:textId="33271A28" w:rsidR="0034772C" w:rsidRPr="0000198E" w:rsidRDefault="0000198E" w:rsidP="0000198E">
                            <w:pPr>
                              <w:ind w:left="720"/>
                            </w:pPr>
                            <w:r w:rsidRPr="0069463C">
                              <w:t xml:space="preserve">Expressions of Interest submissions close </w:t>
                            </w:r>
                            <w:r w:rsidR="00E85646" w:rsidRPr="008125D8">
                              <w:rPr>
                                <w:b/>
                                <w:sz w:val="24"/>
                                <w:szCs w:val="24"/>
                              </w:rPr>
                              <w:t>Monday</w:t>
                            </w:r>
                            <w:r w:rsidRPr="008125D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85646" w:rsidRPr="008125D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24 Feb </w:t>
                            </w:r>
                            <w:r w:rsidR="0069463C" w:rsidRPr="008125D8">
                              <w:rPr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  <w:r w:rsidRPr="008125D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69463C">
                              <w:t xml:space="preserve"> Please return to </w:t>
                            </w:r>
                            <w:r w:rsidR="006770A6" w:rsidRPr="0069463C">
                              <w:rPr>
                                <w:b/>
                              </w:rPr>
                              <w:t>Sally.Sitou.MP@aph.gov.au</w:t>
                            </w:r>
                            <w:r>
                              <w:t xml:space="preserve"> </w:t>
                            </w:r>
                            <w:r w:rsidRPr="0000198E">
                              <w:t xml:space="preserve">by the closing date to be considered for funding.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5pt;margin-top:20.25pt;width:460.2pt;height:3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" strokecolor="red" strokeweight="1pt">
                <v:textbox>
                  <w:txbxContent>
                    <w:p w14:paraId="55E8F38F" w14:textId="33271A28" w:rsidR="0034772C" w:rsidRPr="0000198E" w:rsidRDefault="0000198E" w:rsidP="0000198E">
                      <w:pPr>
                        <w:ind w:left="720"/>
                      </w:pPr>
                      <w:r w:rsidRPr="0069463C">
                        <w:t xml:space="preserve">Expressions of Interest submissions close </w:t>
                      </w:r>
                      <w:r w:rsidR="00E85646" w:rsidRPr="008125D8">
                        <w:rPr>
                          <w:b/>
                          <w:sz w:val="24"/>
                          <w:szCs w:val="24"/>
                        </w:rPr>
                        <w:t>Monday</w:t>
                      </w:r>
                      <w:r w:rsidRPr="008125D8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E85646" w:rsidRPr="008125D8">
                        <w:rPr>
                          <w:b/>
                          <w:sz w:val="24"/>
                          <w:szCs w:val="24"/>
                        </w:rPr>
                        <w:t xml:space="preserve">24 Feb </w:t>
                      </w:r>
                      <w:r w:rsidR="0069463C" w:rsidRPr="008125D8">
                        <w:rPr>
                          <w:b/>
                          <w:sz w:val="24"/>
                          <w:szCs w:val="24"/>
                        </w:rPr>
                        <w:t>2025</w:t>
                      </w:r>
                      <w:r w:rsidRPr="008125D8">
                        <w:rPr>
                          <w:sz w:val="24"/>
                          <w:szCs w:val="24"/>
                        </w:rPr>
                        <w:t>.</w:t>
                      </w:r>
                      <w:r w:rsidRPr="0069463C">
                        <w:t xml:space="preserve"> Please return to </w:t>
                      </w:r>
                      <w:r w:rsidR="006770A6" w:rsidRPr="0069463C">
                        <w:rPr>
                          <w:b/>
                        </w:rPr>
                        <w:t>Sally.Sitou.MP@aph.gov.au</w:t>
                      </w:r>
                      <w:r>
                        <w:t xml:space="preserve"> </w:t>
                      </w:r>
                      <w:r w:rsidRPr="0000198E">
                        <w:t xml:space="preserve">by the closing date to be considered for funding.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2E8" w:rsidRPr="001C4B9C">
        <w:rPr>
          <w:sz w:val="28"/>
        </w:rPr>
        <w:t>Sample 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463368" w:rsidRPr="00DC65B4" w14:paraId="18AF9084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215B4B7C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FC33D76" w14:textId="06194763" w:rsidR="00404F8A" w:rsidRPr="00404F8A" w:rsidRDefault="00404F8A" w:rsidP="00404F8A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019A1E5" w14:textId="77777777" w:rsidR="00E44722" w:rsidRPr="00964B92" w:rsidRDefault="00E44722" w:rsidP="002A516F">
            <w:pPr>
              <w:rPr>
                <w:sz w:val="12"/>
              </w:rPr>
            </w:pPr>
          </w:p>
          <w:p w14:paraId="16F5D22E" w14:textId="19073339" w:rsidR="00782D50" w:rsidRDefault="005575CC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68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368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5CDD8E80" w14:textId="62B38FFD" w:rsidR="00782D50" w:rsidRDefault="005575CC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Non-distributing co-operative</w:t>
            </w:r>
          </w:p>
          <w:p w14:paraId="7084F7EF" w14:textId="3EC67BF3" w:rsidR="00782D50" w:rsidRDefault="005575CC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Company limited by guarantee</w:t>
            </w:r>
          </w:p>
          <w:p w14:paraId="57EA5F31" w14:textId="0D59CE29" w:rsidR="00782D50" w:rsidRDefault="005575CC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Australian Indigenous corporation</w:t>
            </w:r>
          </w:p>
          <w:p w14:paraId="7CDB8BD7" w14:textId="64D712AF" w:rsidR="00782D50" w:rsidRDefault="005575CC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Religious organisation incorporated under legislation</w:t>
            </w:r>
          </w:p>
          <w:p w14:paraId="1DAA67AD" w14:textId="40625651" w:rsidR="00782D50" w:rsidRDefault="005575CC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Incorporated </w:t>
            </w:r>
            <w:r w:rsidR="00782D50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5CEE139" w14:textId="263AA4C6" w:rsidR="00330F1B" w:rsidRDefault="005575CC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F1B" w:rsidRPr="00E44722">
              <w:rPr>
                <w:rFonts w:ascii="Arial" w:hAnsi="Arial" w:cs="Arial"/>
              </w:rPr>
              <w:t xml:space="preserve"> </w:t>
            </w:r>
            <w:r w:rsidR="00330F1B">
              <w:rPr>
                <w:rFonts w:ascii="Arial" w:hAnsi="Arial" w:cs="Arial"/>
              </w:rPr>
              <w:t xml:space="preserve">State government agency that is a fire </w:t>
            </w:r>
            <w:proofErr w:type="gramStart"/>
            <w:r w:rsidR="00330F1B">
              <w:rPr>
                <w:rFonts w:ascii="Arial" w:hAnsi="Arial" w:cs="Arial"/>
              </w:rPr>
              <w:t xml:space="preserve">service, </w:t>
            </w:r>
            <w:r w:rsidR="007801E2">
              <w:rPr>
                <w:rFonts w:ascii="Arial" w:hAnsi="Arial" w:cs="Arial"/>
              </w:rPr>
              <w:t xml:space="preserve">  </w:t>
            </w:r>
            <w:proofErr w:type="gramEnd"/>
            <w:r w:rsidR="00330F1B">
              <w:rPr>
                <w:rFonts w:ascii="Arial" w:hAnsi="Arial" w:cs="Arial"/>
              </w:rPr>
              <w:t>country fire authority, state emergency service or similar</w:t>
            </w:r>
          </w:p>
          <w:p w14:paraId="13D11A8E" w14:textId="60B4598F" w:rsidR="00354C4E" w:rsidRDefault="005575CC" w:rsidP="005F7776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76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776" w:rsidRPr="00E44722">
              <w:rPr>
                <w:rFonts w:ascii="Arial" w:hAnsi="Arial" w:cs="Arial"/>
              </w:rPr>
              <w:t xml:space="preserve"> Local Governing Body</w:t>
            </w:r>
            <w:r w:rsidR="005F7776">
              <w:rPr>
                <w:rFonts w:ascii="Arial" w:hAnsi="Arial" w:cs="Arial"/>
              </w:rPr>
              <w:t xml:space="preserve"> </w:t>
            </w:r>
            <w:r w:rsidR="00DA20E0">
              <w:rPr>
                <w:rFonts w:ascii="Arial" w:hAnsi="Arial" w:cs="Arial"/>
              </w:rPr>
              <w:t>e.g.</w:t>
            </w:r>
            <w:r w:rsidR="005F7776">
              <w:rPr>
                <w:rFonts w:ascii="Arial" w:hAnsi="Arial" w:cs="Arial"/>
              </w:rPr>
              <w:t xml:space="preserve"> </w:t>
            </w:r>
            <w:r w:rsidR="005F7776" w:rsidRPr="00BE0533">
              <w:rPr>
                <w:rFonts w:ascii="Arial" w:hAnsi="Arial" w:cs="Arial"/>
                <w:bCs/>
                <w:i/>
              </w:rPr>
              <w:t>Local council</w:t>
            </w:r>
            <w:r w:rsidR="0012640A">
              <w:rPr>
                <w:rFonts w:ascii="Arial" w:hAnsi="Arial" w:cs="Arial"/>
                <w:b/>
                <w:i/>
              </w:rPr>
              <w:t xml:space="preserve"> </w:t>
            </w:r>
          </w:p>
          <w:p w14:paraId="2C6A8D81" w14:textId="4ABFBD06" w:rsidR="005F7776" w:rsidRPr="00E44722" w:rsidRDefault="0012640A" w:rsidP="005F7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eligible project expenditure) </w:t>
            </w:r>
          </w:p>
          <w:p w14:paraId="7CA31D7F" w14:textId="77777777" w:rsidR="00330F1B" w:rsidRPr="00DC65B4" w:rsidRDefault="00330F1B" w:rsidP="00CF2261">
            <w:pPr>
              <w:tabs>
                <w:tab w:val="left" w:pos="611"/>
              </w:tabs>
            </w:pPr>
          </w:p>
        </w:tc>
      </w:tr>
      <w:tr w:rsidR="00463368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2247E9B4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BDD5863" w14:textId="77777777" w:rsidR="00E44722" w:rsidRPr="001A7C90" w:rsidRDefault="00463368" w:rsidP="002A516F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5949812" w14:textId="77777777" w:rsidR="00964B92" w:rsidRDefault="00964B92" w:rsidP="002A516F">
            <w:pPr>
              <w:rPr>
                <w:sz w:val="16"/>
              </w:rPr>
            </w:pPr>
          </w:p>
          <w:p w14:paraId="209AB6AB" w14:textId="77777777" w:rsidR="00E44722" w:rsidRPr="00E4472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E74B62B5A87A437AB79FC3BCD7FD7B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44722"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  <w:p w14:paraId="6A5E8693" w14:textId="77777777" w:rsidR="00E44722" w:rsidRDefault="00E44722" w:rsidP="002A516F">
            <w:pPr>
              <w:rPr>
                <w:sz w:val="16"/>
              </w:rPr>
            </w:pPr>
          </w:p>
          <w:p w14:paraId="475DA80B" w14:textId="77777777" w:rsidR="00E44722" w:rsidRPr="00964B92" w:rsidRDefault="00E44722" w:rsidP="002A516F">
            <w:pPr>
              <w:rPr>
                <w:sz w:val="12"/>
              </w:rPr>
            </w:pPr>
          </w:p>
          <w:p w14:paraId="6F048463" w14:textId="77777777" w:rsidR="006B4708" w:rsidRPr="006B4708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4708"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313FF8F710844F9FAF941D0F497D67C3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B57B45E" w14:textId="77777777" w:rsidR="006B4708" w:rsidRPr="001A7C90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3368" w:rsidRPr="006B4708">
              <w:rPr>
                <w:rFonts w:ascii="Arial" w:hAnsi="Arial" w:cs="Arial"/>
              </w:rPr>
              <w:t>Trustee ABN:</w:t>
            </w:r>
            <w:r w:rsidR="006B4708" w:rsidRPr="006B47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546E9AB5A05C48E4B253654E5F238E78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 xml:space="preserve">Are </w:t>
            </w:r>
            <w:proofErr w:type="gramStart"/>
            <w:r w:rsidRPr="00964B92">
              <w:rPr>
                <w:rFonts w:ascii="Arial" w:hAnsi="Arial" w:cs="Arial"/>
                <w:sz w:val="22"/>
              </w:rPr>
              <w:t>you</w:t>
            </w:r>
            <w:proofErr w:type="gramEnd"/>
            <w:r w:rsidRPr="00964B92">
              <w:rPr>
                <w:rFonts w:ascii="Arial" w:hAnsi="Arial" w:cs="Arial"/>
                <w:sz w:val="22"/>
              </w:rPr>
              <w:t xml:space="preserve"> charity registered with the Australian Charities and Not-for-profits Commission (ACNC)?</w:t>
            </w:r>
          </w:p>
          <w:p w14:paraId="5A879B6F" w14:textId="77777777" w:rsidR="00E44722" w:rsidRPr="00DC65B4" w:rsidRDefault="00E44722" w:rsidP="002A516F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6B4708" w:rsidRDefault="006B4708" w:rsidP="002A516F"/>
          <w:p w14:paraId="2E1884E9" w14:textId="77777777" w:rsidR="001A7C90" w:rsidRDefault="001A7C90" w:rsidP="002A516F"/>
          <w:p w14:paraId="7DAFB363" w14:textId="77777777" w:rsidR="00463368" w:rsidRPr="00964B9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CEF79603F3414FDDA22B8DED2B85F4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964B92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964B92" w:rsidRPr="00964B92" w:rsidRDefault="00964B92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964B92" w:rsidRPr="00E44722" w:rsidRDefault="00964B9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EF9C8528FF8D4A328758CF36E443E2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463368" w14:paraId="30F4D3A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C0B7097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1DEB2AB2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1D1C056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46CC7CA2" w14:textId="77777777" w:rsidR="0046336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4708"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3819E789983942BC9F556FCF1547935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D62114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5835EE7831C47CEA127C6545C2907ED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ABFC806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B2BA2CAD35A44E339F87E0FD3BFFAD2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A6933CA" w14:textId="77777777" w:rsidR="002C1DD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8129C59A3811462B804FA24BA72CD0A9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835E187672394E139D98D0E1ECC8748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14:paraId="3A367692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3B679C15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postal address</w:t>
            </w:r>
          </w:p>
          <w:p w14:paraId="10DBAE3E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77B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769B140B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7075574A95A14E04ADDFDCCC21A19003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65CEC72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D1E743C929C04D11922F28C36E3FCFA4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5E7B465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BA263C99AD4D46B0A3DC7B6368723F4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5005E82" w14:textId="77777777" w:rsidR="0046336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C101E7DEC0154BC990D6ED6A64403FC7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8825704BA55434D8ECB2C8B42B7E75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6F949B" w14:textId="77777777" w:rsidR="00ED3AD4" w:rsidRPr="00ED3AD4" w:rsidRDefault="00ED3AD4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lastRenderedPageBreak/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ED3AD4" w:rsidRPr="00ED3AD4" w:rsidRDefault="00ED3AD4" w:rsidP="002A516F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ED3AD4" w:rsidRPr="00E44722" w:rsidRDefault="00ED3AD4" w:rsidP="002A516F">
            <w:pPr>
              <w:rPr>
                <w:rFonts w:ascii="Arial" w:hAnsi="Arial" w:cs="Arial"/>
                <w:sz w:val="32"/>
              </w:rPr>
            </w:pPr>
          </w:p>
        </w:tc>
      </w:tr>
      <w:tr w:rsidR="001A7C90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1A7C90" w:rsidRPr="00463368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1A7C90" w:rsidRPr="00E44722" w:rsidRDefault="001A7C90" w:rsidP="002A516F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E1CFD6255E154B7BA1D4ED1D188D35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1A7C90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1A7C90" w:rsidRPr="001A7C90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 w:rsidR="00ED3AD4"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7C32E9" w:rsidRPr="007C32E9" w:rsidRDefault="007C32E9" w:rsidP="002A516F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5F2FD53F6E52452DA09FF15FE61DACCB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77777777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F050FC" w14:paraId="15100014" w14:textId="77777777" w:rsidTr="12E80178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12E80178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D2F5C54" w14:textId="77777777" w:rsidR="00F050FC" w:rsidRDefault="00F050FC" w:rsidP="002A516F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CF5C281" w14:textId="77777777" w:rsidR="00F050FC" w:rsidRPr="00F050FC" w:rsidRDefault="00F050FC" w:rsidP="002A516F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EndPr/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12E80178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4E6D6FBB" w14:textId="365897C3" w:rsidR="00BE5CD9" w:rsidRPr="0021142D" w:rsidRDefault="0FFF834A" w:rsidP="12E80178">
            <w:pPr>
              <w:rPr>
                <w:rFonts w:ascii="Arial" w:eastAsiaTheme="minorEastAsia" w:hAnsi="Arial" w:cs="Arial"/>
                <w:sz w:val="16"/>
                <w:szCs w:val="16"/>
                <w:lang w:eastAsia="en-AU"/>
              </w:rPr>
            </w:pPr>
            <w:r w:rsidRPr="12E80178">
              <w:rPr>
                <w:rFonts w:ascii="Arial" w:eastAsiaTheme="minorEastAsia" w:hAnsi="Arial" w:cs="Arial"/>
                <w:sz w:val="16"/>
                <w:szCs w:val="16"/>
                <w:lang w:eastAsia="en-AU"/>
              </w:rPr>
              <w:t>Please refer the Grant Opportunity Guidelines</w:t>
            </w:r>
            <w:r w:rsidR="3D5D3C50" w:rsidRPr="12E80178">
              <w:rPr>
                <w:rFonts w:ascii="Arial" w:eastAsiaTheme="minorEastAsia" w:hAnsi="Arial" w:cs="Arial"/>
                <w:sz w:val="16"/>
                <w:szCs w:val="16"/>
                <w:lang w:eastAsia="en-AU"/>
              </w:rPr>
              <w:t xml:space="preserve"> </w:t>
            </w:r>
            <w:r w:rsidR="3D5D3C50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>(page 10</w:t>
            </w:r>
            <w:r w:rsidR="73266446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 xml:space="preserve"> of 27</w:t>
            </w:r>
            <w:r w:rsidR="065C3BB4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 xml:space="preserve"> and</w:t>
            </w:r>
            <w:r w:rsidR="73266446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 xml:space="preserve"> page 11 of </w:t>
            </w:r>
            <w:proofErr w:type="gramStart"/>
            <w:r w:rsidR="73266446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>27</w:t>
            </w:r>
            <w:r w:rsidR="7A403522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 xml:space="preserve"> </w:t>
            </w:r>
            <w:r w:rsidR="0614AB01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 xml:space="preserve"> of</w:t>
            </w:r>
            <w:proofErr w:type="gramEnd"/>
            <w:r w:rsidR="0614AB01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 xml:space="preserve"> Guidelines </w:t>
            </w:r>
            <w:r w:rsidR="7A403522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>or activities A.1 to A.4</w:t>
            </w:r>
            <w:r w:rsidR="00C0439C">
              <w:rPr>
                <w:rFonts w:ascii="Arial" w:eastAsiaTheme="minorEastAsia" w:hAnsi="Arial" w:cs="Arial"/>
                <w:highlight w:val="yellow"/>
                <w:lang w:eastAsia="en-AU"/>
              </w:rPr>
              <w:t>1</w:t>
            </w:r>
            <w:r w:rsidR="7A403522" w:rsidRPr="12E80178">
              <w:rPr>
                <w:rFonts w:ascii="Arial" w:eastAsiaTheme="minorEastAsia" w:hAnsi="Arial" w:cs="Arial"/>
                <w:highlight w:val="yellow"/>
                <w:lang w:eastAsia="en-AU"/>
              </w:rPr>
              <w:t xml:space="preserve"> attached to this EOI Form</w:t>
            </w:r>
            <w:r w:rsidR="73266446" w:rsidRPr="12E80178"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en-AU"/>
              </w:rPr>
              <w:t>)</w:t>
            </w:r>
            <w:r w:rsidRPr="12E80178"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en-AU"/>
              </w:rPr>
              <w:t>.</w:t>
            </w:r>
            <w:r w:rsidRPr="12E80178">
              <w:rPr>
                <w:rFonts w:ascii="Arial" w:eastAsiaTheme="minorEastAsia" w:hAnsi="Arial" w:cs="Arial"/>
                <w:sz w:val="16"/>
                <w:szCs w:val="16"/>
                <w:lang w:eastAsia="en-AU"/>
              </w:rPr>
              <w:t xml:space="preserve"> List </w:t>
            </w:r>
            <w:r w:rsidRPr="12E80178"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12E80178">
              <w:rPr>
                <w:rFonts w:ascii="Arial" w:eastAsiaTheme="minorEastAsia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12E8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72CEFCF2" w14:textId="77777777" w:rsidTr="12E8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</w:tcPr>
          <w:p w14:paraId="4FEC9257" w14:textId="77777777" w:rsidR="00BE5CD9" w:rsidRPr="007C32E9" w:rsidRDefault="00BE5CD9" w:rsidP="00BE5CD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41B6FA7B" w14:textId="77777777" w:rsidR="00BE5CD9" w:rsidRPr="00E44722" w:rsidRDefault="00BE5CD9" w:rsidP="00BE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23B42996" w14:textId="77777777" w:rsidR="00BE5CD9" w:rsidRDefault="00BE5CD9" w:rsidP="00BE5CD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315721B" w14:textId="16544569" w:rsidR="00BE5CD9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8C768F8" w14:textId="77777777" w:rsidR="00BE5CD9" w:rsidRDefault="00BE5CD9" w:rsidP="00BE5CD9">
            <w:pPr>
              <w:rPr>
                <w:sz w:val="16"/>
              </w:rPr>
            </w:pPr>
          </w:p>
          <w:p w14:paraId="1512F944" w14:textId="77777777" w:rsidR="00BE5CD9" w:rsidRDefault="00BE5CD9" w:rsidP="00BE5CD9">
            <w:pPr>
              <w:rPr>
                <w:sz w:val="16"/>
              </w:rPr>
            </w:pPr>
          </w:p>
          <w:p w14:paraId="13F17342" w14:textId="77777777" w:rsidR="00BE5CD9" w:rsidRPr="001A7C90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E61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43479F2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3DA23F16B941B78D1B1DCE7058C05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6C36F00F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494BC90DF6E54EA9BECC6D61B97A9A1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2A463AB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758C52E8A8DC4A03836B5FAFF2127FA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790401B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A43541E10A57425CAB4FA53F0BFD1432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C782DDC890A41F08116274FD096337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03F8335D" w14:textId="77777777" w:rsidR="00BE5CD9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63D72B4F" w14:textId="77777777" w:rsidR="00BE5CD9" w:rsidRPr="00F050FC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50A55C33" w14:textId="77777777" w:rsidR="00BE5CD9" w:rsidRPr="001A7C90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C9D8F07A50674BFF916FED4603087D5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BE5CD9" w:rsidRPr="00DC65B4" w14:paraId="2EAAEEBC" w14:textId="77777777" w:rsidTr="12E8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vAlign w:val="center"/>
          </w:tcPr>
          <w:p w14:paraId="6F9FE5E4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09CAC9C0" w14:textId="12345931" w:rsidR="00BE5CD9" w:rsidRPr="00422967" w:rsidRDefault="00BE5CD9" w:rsidP="00BE5CD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DC65B4" w14:paraId="11949A28" w14:textId="77777777" w:rsidTr="12E8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</w:tcPr>
          <w:p w14:paraId="6E95673B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4A62BF8" w14:textId="77777777" w:rsidR="00BE5CD9" w:rsidRPr="00330F1B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01F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43FE65CF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2F25063B8EA84E3EB0C019DBD295B7D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5CD9" w:rsidRPr="002A516F" w14:paraId="35A37FAD" w14:textId="77777777" w:rsidTr="12E8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0E64347C" w14:textId="6024491B" w:rsidR="00A613DC" w:rsidRDefault="7AD8F946" w:rsidP="002A516F">
      <w:pPr>
        <w:pStyle w:val="Heading3"/>
        <w:numPr>
          <w:ilvl w:val="0"/>
          <w:numId w:val="0"/>
        </w:numPr>
      </w:pPr>
      <w:r>
        <w:lastRenderedPageBreak/>
        <w:t>To be eligible, project activities must directly align and give effect to at least one of the objectives of the program (Section 2) and be one or more of the following:</w:t>
      </w:r>
    </w:p>
    <w:p w14:paraId="08E88CA7" w14:textId="38A021C2" w:rsidR="00A613DC" w:rsidRPr="00C70505" w:rsidRDefault="7AD8F946" w:rsidP="12E80178">
      <w:pPr>
        <w:pStyle w:val="Heading3"/>
      </w:pPr>
      <w:r w:rsidRPr="00C70505">
        <w:t>. build, fit out, alterations and/or extensions to a tourism premise available to interstate or overseas tourists</w:t>
      </w:r>
    </w:p>
    <w:p w14:paraId="4675CC5A" w14:textId="08DD4CAA" w:rsidR="00A613DC" w:rsidRPr="00C70505" w:rsidRDefault="7AD8F946" w:rsidP="12E80178">
      <w:pPr>
        <w:pStyle w:val="Heading3"/>
      </w:pPr>
      <w:r w:rsidRPr="00C70505">
        <w:t>. information signage of people, places, of natural local significance</w:t>
      </w:r>
    </w:p>
    <w:p w14:paraId="00769859" w14:textId="446D1593" w:rsidR="00A613DC" w:rsidRPr="00C70505" w:rsidRDefault="7AD8F946" w:rsidP="12E80178">
      <w:pPr>
        <w:pStyle w:val="Heading3"/>
      </w:pPr>
      <w:r w:rsidRPr="00C70505">
        <w:t>. establish new or update to a website/social media presence that supports or encourages interstate or international tourism</w:t>
      </w:r>
    </w:p>
    <w:p w14:paraId="30522C3A" w14:textId="64E6A413" w:rsidR="00A613DC" w:rsidRPr="00C70505" w:rsidRDefault="7AD8F946" w:rsidP="12E80178">
      <w:pPr>
        <w:pStyle w:val="Heading3"/>
      </w:pPr>
      <w:r w:rsidRPr="00C70505">
        <w:t>. establish new or update to a website/social media presence to support newly arrived immigrants who are not citizens</w:t>
      </w:r>
    </w:p>
    <w:p w14:paraId="51658477" w14:textId="07DD2630" w:rsidR="00A613DC" w:rsidRPr="00C70505" w:rsidRDefault="7AD8F946" w:rsidP="12E80178">
      <w:pPr>
        <w:pStyle w:val="Heading3"/>
      </w:pPr>
      <w:r w:rsidRPr="00C70505">
        <w:t>. support towards NAIDOC week celebrations</w:t>
      </w:r>
    </w:p>
    <w:p w14:paraId="479CC107" w14:textId="79FF9298" w:rsidR="00A613DC" w:rsidRPr="00C70505" w:rsidRDefault="7AD8F946" w:rsidP="12E80178">
      <w:pPr>
        <w:pStyle w:val="Heading3"/>
      </w:pPr>
      <w:r w:rsidRPr="00C70505">
        <w:t>. information signage for places of First Nations significance</w:t>
      </w:r>
    </w:p>
    <w:p w14:paraId="13EDFBBD" w14:textId="358113EA" w:rsidR="00A613DC" w:rsidRPr="00C70505" w:rsidRDefault="7AD8F946" w:rsidP="12E80178">
      <w:pPr>
        <w:pStyle w:val="Heading3"/>
      </w:pPr>
      <w:r w:rsidRPr="00C70505">
        <w:t>. purchase of First Nation themed uniforms</w:t>
      </w:r>
    </w:p>
    <w:p w14:paraId="118788B3" w14:textId="2D0CEAE2" w:rsidR="00A613DC" w:rsidRPr="00C70505" w:rsidRDefault="7AD8F946" w:rsidP="12E80178">
      <w:pPr>
        <w:pStyle w:val="Heading3"/>
      </w:pPr>
      <w:r w:rsidRPr="00C70505">
        <w:t>. installation of First Nations art in public spaces</w:t>
      </w:r>
    </w:p>
    <w:p w14:paraId="28EE7BBE" w14:textId="55C9996D" w:rsidR="00A613DC" w:rsidRPr="00C70505" w:rsidRDefault="7AD8F946" w:rsidP="12E80178">
      <w:pPr>
        <w:pStyle w:val="Heading3"/>
      </w:pPr>
      <w:r w:rsidRPr="00C70505">
        <w:t>. construction of or upgrade to a First Nations cultural space</w:t>
      </w:r>
    </w:p>
    <w:p w14:paraId="71F9B59D" w14:textId="4F0EB6B9" w:rsidR="00A613DC" w:rsidRPr="00C70505" w:rsidRDefault="7AD8F946" w:rsidP="12E80178">
      <w:pPr>
        <w:pStyle w:val="Heading3"/>
      </w:pPr>
      <w:r w:rsidRPr="00C70505">
        <w:t>. build, fit out, alterations and/or extensions to a premise for the specific purpose of providing services to First Nations persons</w:t>
      </w:r>
    </w:p>
    <w:p w14:paraId="3ECB9F42" w14:textId="7081191F" w:rsidR="00A613DC" w:rsidRPr="00C70505" w:rsidRDefault="7AD8F946" w:rsidP="12E80178">
      <w:pPr>
        <w:pStyle w:val="Heading3"/>
      </w:pPr>
      <w:r w:rsidRPr="00C70505">
        <w:t>. installation or upgrade to a native garden</w:t>
      </w:r>
    </w:p>
    <w:p w14:paraId="584C8A97" w14:textId="5CF311FD" w:rsidR="00A613DC" w:rsidRPr="00C70505" w:rsidRDefault="7AD8F946" w:rsidP="12E80178">
      <w:pPr>
        <w:pStyle w:val="Heading3"/>
      </w:pPr>
      <w:r w:rsidRPr="00C70505">
        <w:t>. upgrades to existing or installation of new war memorials</w:t>
      </w:r>
    </w:p>
    <w:p w14:paraId="6B689FCB" w14:textId="48707D75" w:rsidR="00A613DC" w:rsidRPr="00C70505" w:rsidRDefault="7AD8F946" w:rsidP="12E80178">
      <w:pPr>
        <w:pStyle w:val="Heading3"/>
      </w:pPr>
      <w:r w:rsidRPr="00C70505">
        <w:t>. signage or flags (information, themed and or national) that commemorate Australians killed or injured war or who contributed to Australia's war efforts</w:t>
      </w:r>
    </w:p>
    <w:p w14:paraId="5E568ED0" w14:textId="0A632E47" w:rsidR="00A613DC" w:rsidRDefault="7AD8F946" w:rsidP="12E80178">
      <w:pPr>
        <w:pStyle w:val="Heading3"/>
      </w:pPr>
      <w:r>
        <w:t>. build, fit out, alterations and/or extensions to a premise specifically available to support Veterans and/or Defence Force members and their families</w:t>
      </w:r>
    </w:p>
    <w:p w14:paraId="64985145" w14:textId="51E72393" w:rsidR="00A613DC" w:rsidRDefault="7AD8F946" w:rsidP="12E80178">
      <w:pPr>
        <w:pStyle w:val="Heading3"/>
      </w:pPr>
      <w:r>
        <w:t>. establish new or update to a website/social media presence to support and/or commemorate veterans and Defence Force members and their families and communities</w:t>
      </w:r>
    </w:p>
    <w:p w14:paraId="7219270A" w14:textId="6BABB5A7" w:rsidR="00A613DC" w:rsidRDefault="7AD8F946" w:rsidP="12E80178">
      <w:pPr>
        <w:pStyle w:val="Heading3"/>
      </w:pPr>
      <w:r>
        <w:t>. localised welcoming and/or information events for newly arrived immigrants who are not citizens</w:t>
      </w:r>
    </w:p>
    <w:p w14:paraId="11F6CCF4" w14:textId="37D50E96" w:rsidR="00A613DC" w:rsidRDefault="7AD8F946" w:rsidP="12E80178">
      <w:pPr>
        <w:pStyle w:val="Heading3"/>
      </w:pPr>
      <w:r>
        <w:t>. establish new or update to a website/social media presence to support newly arrived immigrants who are not citizens</w:t>
      </w:r>
    </w:p>
    <w:p w14:paraId="56F2E56F" w14:textId="7C9365EA" w:rsidR="00A613DC" w:rsidRPr="00B92475" w:rsidRDefault="7AD8F946" w:rsidP="12E80178">
      <w:pPr>
        <w:pStyle w:val="Heading3"/>
      </w:pPr>
      <w:r w:rsidRPr="00B92475">
        <w:t>. acquisition and installation of the highest energy efficient appliances/systems available and relevant to your requirements/available funding</w:t>
      </w:r>
    </w:p>
    <w:p w14:paraId="0731C025" w14:textId="621F32F6" w:rsidR="00A613DC" w:rsidRPr="00B92475" w:rsidRDefault="7AD8F946" w:rsidP="12E80178">
      <w:pPr>
        <w:pStyle w:val="Heading3"/>
      </w:pPr>
      <w:r w:rsidRPr="00B92475">
        <w:lastRenderedPageBreak/>
        <w:t>. acquisition and installation of renewable energy sources</w:t>
      </w:r>
    </w:p>
    <w:p w14:paraId="37B543A7" w14:textId="646A14BB" w:rsidR="00A613DC" w:rsidRPr="00B92475" w:rsidRDefault="7AD8F946" w:rsidP="12E80178">
      <w:pPr>
        <w:pStyle w:val="Heading3"/>
      </w:pPr>
      <w:r w:rsidRPr="00B92475">
        <w:t>. acquisition and installation of renewable energy storage</w:t>
      </w:r>
    </w:p>
    <w:p w14:paraId="7AECFA8B" w14:textId="31FCFE35" w:rsidR="00A613DC" w:rsidRPr="00B92475" w:rsidRDefault="7AD8F946" w:rsidP="12E80178">
      <w:pPr>
        <w:pStyle w:val="Heading3"/>
      </w:pPr>
      <w:r w:rsidRPr="00B92475">
        <w:t>. acquisition and installation of native or drought tolerant vegetation suitable to local conditions</w:t>
      </w:r>
    </w:p>
    <w:p w14:paraId="0ACFDCFB" w14:textId="47628C4C" w:rsidR="00A613DC" w:rsidRDefault="7AD8F946" w:rsidP="12E80178">
      <w:pPr>
        <w:pStyle w:val="Heading3"/>
      </w:pPr>
      <w:r w:rsidRPr="00B92475">
        <w:t>. acquisition and installation of energy efficient windows and or window</w:t>
      </w:r>
      <w:r>
        <w:t xml:space="preserve"> attachments relevant to your localised requirements/available funding</w:t>
      </w:r>
    </w:p>
    <w:p w14:paraId="15534489" w14:textId="6588DC4B" w:rsidR="00A613DC" w:rsidRPr="00B92475" w:rsidRDefault="7AD8F946" w:rsidP="12E80178">
      <w:pPr>
        <w:pStyle w:val="Heading3"/>
      </w:pPr>
      <w:r w:rsidRPr="00B92475">
        <w:t>. new or upgrades to disability access and or amenities in public buildings or facilities</w:t>
      </w:r>
    </w:p>
    <w:p w14:paraId="2E489A99" w14:textId="5BB1AE59" w:rsidR="00A613DC" w:rsidRDefault="7AD8F946" w:rsidP="12E80178">
      <w:pPr>
        <w:pStyle w:val="Heading3"/>
      </w:pPr>
      <w:r>
        <w:t>. construction of or upgrade to child friendly spaces/facilities at airports</w:t>
      </w:r>
    </w:p>
    <w:p w14:paraId="481A7F86" w14:textId="5AFC91DA" w:rsidR="00A613DC" w:rsidRDefault="7AD8F946" w:rsidP="12E80178">
      <w:pPr>
        <w:pStyle w:val="Heading3"/>
      </w:pPr>
      <w:r>
        <w:t>. construction of or upgrade to child friendly spaces/facilities at community supported accommodation</w:t>
      </w:r>
    </w:p>
    <w:p w14:paraId="605E04A6" w14:textId="0268DE07" w:rsidR="00A613DC" w:rsidRDefault="7AD8F946" w:rsidP="12E80178">
      <w:pPr>
        <w:pStyle w:val="Heading3"/>
      </w:pPr>
      <w:r>
        <w:t>. construction of or upgrade to child friendly spaces/facilities at child-care/education/health care services</w:t>
      </w:r>
    </w:p>
    <w:p w14:paraId="1F5BC2D8" w14:textId="04FB3F7D" w:rsidR="00A613DC" w:rsidRPr="00BB022E" w:rsidRDefault="7AD8F946" w:rsidP="12E80178">
      <w:pPr>
        <w:pStyle w:val="Heading3"/>
      </w:pPr>
      <w:r w:rsidRPr="00BB022E">
        <w:t>. provision of women's facilities at sporting grounds/buildings</w:t>
      </w:r>
    </w:p>
    <w:p w14:paraId="1090C224" w14:textId="04B3F6CE" w:rsidR="00A613DC" w:rsidRPr="00BB022E" w:rsidRDefault="7AD8F946" w:rsidP="12E80178">
      <w:pPr>
        <w:pStyle w:val="Heading3"/>
      </w:pPr>
      <w:r w:rsidRPr="00BB022E">
        <w:t>. provision of gender-neutral facilities for public access</w:t>
      </w:r>
    </w:p>
    <w:p w14:paraId="7BA15C1D" w14:textId="4C0680AF" w:rsidR="00A613DC" w:rsidRPr="00BB022E" w:rsidRDefault="7AD8F946" w:rsidP="12E80178">
      <w:pPr>
        <w:pStyle w:val="Heading3"/>
      </w:pPr>
      <w:r w:rsidRPr="00BB022E">
        <w:t>. construction of or upgrade to parent rooms at sporting grounds/buildings and or public spaces</w:t>
      </w:r>
    </w:p>
    <w:p w14:paraId="4982EB18" w14:textId="2F9772B2" w:rsidR="00A613DC" w:rsidRPr="00BB022E" w:rsidRDefault="7AD8F946" w:rsidP="12E80178">
      <w:pPr>
        <w:pStyle w:val="Heading3"/>
      </w:pPr>
      <w:r w:rsidRPr="00BB022E">
        <w:t>. construction of or upgrade to breastfeeding rooms at sporting grounds/buildings and or public spaces</w:t>
      </w:r>
    </w:p>
    <w:p w14:paraId="5D076632" w14:textId="3D5DF768" w:rsidR="00A613DC" w:rsidRPr="00BB022E" w:rsidRDefault="7AD8F946" w:rsidP="12E80178">
      <w:pPr>
        <w:pStyle w:val="Heading3"/>
      </w:pPr>
      <w:r w:rsidRPr="00BB022E">
        <w:t>. purchase and installation of defibrillator/s and or other first aid equipment, including first aid kits</w:t>
      </w:r>
    </w:p>
    <w:p w14:paraId="30E281F2" w14:textId="6C20A332" w:rsidR="00A613DC" w:rsidRPr="00BB022E" w:rsidRDefault="7AD8F946" w:rsidP="12E80178">
      <w:pPr>
        <w:pStyle w:val="Heading3"/>
      </w:pPr>
      <w:r w:rsidRPr="00BB022E">
        <w:t>. upgrade to or construction of first aid rooms/spaces</w:t>
      </w:r>
    </w:p>
    <w:p w14:paraId="04574D98" w14:textId="34B893AD" w:rsidR="00A613DC" w:rsidRDefault="7AD8F946" w:rsidP="12E80178">
      <w:pPr>
        <w:pStyle w:val="Heading3"/>
      </w:pPr>
      <w:r>
        <w:t>. upgrades to public libraries and/or community facilities to benefit pre-school, school and university students</w:t>
      </w:r>
    </w:p>
    <w:p w14:paraId="3D8EC59C" w14:textId="40E09499" w:rsidR="00A613DC" w:rsidRDefault="7AD8F946" w:rsidP="12E80178">
      <w:pPr>
        <w:pStyle w:val="Heading3"/>
      </w:pPr>
      <w:r>
        <w:t>. purchase and installation of ICT equipment and or software in public libraries and/or community facilities to benefit pre-school, school and university students</w:t>
      </w:r>
    </w:p>
    <w:p w14:paraId="0D685616" w14:textId="6912C853" w:rsidR="00A613DC" w:rsidRDefault="7AD8F946" w:rsidP="12E80178">
      <w:pPr>
        <w:pStyle w:val="Heading3"/>
      </w:pPr>
      <w:r>
        <w:t>. establish new or update to a website/social media presence for a public library and/or community facility to benefit pre-school, school and university students</w:t>
      </w:r>
    </w:p>
    <w:p w14:paraId="215D609D" w14:textId="46084125" w:rsidR="00A613DC" w:rsidRPr="00EC181E" w:rsidRDefault="7AD8F946" w:rsidP="12E80178">
      <w:pPr>
        <w:pStyle w:val="Heading3"/>
      </w:pPr>
      <w:r w:rsidRPr="00EC181E">
        <w:t>. purchase, establish new or update to a website/social media presence</w:t>
      </w:r>
    </w:p>
    <w:p w14:paraId="48CF3485" w14:textId="2A569816" w:rsidR="00A613DC" w:rsidRPr="00EC181E" w:rsidRDefault="7AD8F946" w:rsidP="12E80178">
      <w:pPr>
        <w:pStyle w:val="Heading3"/>
      </w:pPr>
      <w:r w:rsidRPr="00EC181E">
        <w:t>. purchase of applications (apps) that deliver social benefits to your community</w:t>
      </w:r>
    </w:p>
    <w:p w14:paraId="1EA41E24" w14:textId="42C37793" w:rsidR="00A613DC" w:rsidRPr="00EC181E" w:rsidRDefault="7AD8F946" w:rsidP="12E80178">
      <w:pPr>
        <w:pStyle w:val="Heading3"/>
      </w:pPr>
      <w:r w:rsidRPr="00EC181E">
        <w:t>. purchase of customer relationship management (CRM) systems and/or software that deliver social benefits to your community</w:t>
      </w:r>
    </w:p>
    <w:p w14:paraId="3829C869" w14:textId="6CBFCA8E" w:rsidR="00A613DC" w:rsidRDefault="7AD8F946" w:rsidP="12E80178">
      <w:pPr>
        <w:pStyle w:val="Heading3"/>
      </w:pPr>
      <w:r>
        <w:lastRenderedPageBreak/>
        <w:t>. purchase and or installation of audio-visual equipment that deliver social benefits to your community</w:t>
      </w:r>
    </w:p>
    <w:p w14:paraId="5CC7E362" w14:textId="2A9010D2" w:rsidR="00A613DC" w:rsidRDefault="7AD8F946" w:rsidP="12E80178">
      <w:pPr>
        <w:pStyle w:val="Heading3"/>
      </w:pPr>
      <w:r>
        <w:t>. purchase and or installation of ICT equipment that deliver social benefits to your community</w:t>
      </w:r>
    </w:p>
    <w:p w14:paraId="1E40290A" w14:textId="6A6A7469" w:rsidR="00A613DC" w:rsidRDefault="7AD8F946" w:rsidP="12E80178">
      <w:pPr>
        <w:pStyle w:val="Heading3"/>
      </w:pPr>
      <w:r>
        <w:t>. installation of or upgrades to electrical works to allow or enhance the use of ICT equipment that deliver social benefits to your community.</w:t>
      </w:r>
    </w:p>
    <w:p w14:paraId="5C65EEA1" w14:textId="60860EE6" w:rsidR="00A613DC" w:rsidRDefault="7AD8F946" w:rsidP="12E80178">
      <w:pPr>
        <w:pStyle w:val="Heading3"/>
        <w:numPr>
          <w:ilvl w:val="0"/>
          <w:numId w:val="0"/>
        </w:numPr>
      </w:pPr>
      <w:r>
        <w:t>Your project may align with more than one of the program objectives.</w:t>
      </w:r>
    </w:p>
    <w:sectPr w:rsidR="00A613DC" w:rsidSect="007801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CE51" w14:textId="77777777" w:rsidR="00C9495C" w:rsidRDefault="00C9495C" w:rsidP="00CB7A46">
      <w:pPr>
        <w:spacing w:after="0" w:line="240" w:lineRule="auto"/>
      </w:pPr>
      <w:r>
        <w:separator/>
      </w:r>
    </w:p>
  </w:endnote>
  <w:endnote w:type="continuationSeparator" w:id="0">
    <w:p w14:paraId="2E75FF6B" w14:textId="77777777" w:rsidR="00C9495C" w:rsidRDefault="00C9495C" w:rsidP="00CB7A46">
      <w:pPr>
        <w:spacing w:after="0" w:line="240" w:lineRule="auto"/>
      </w:pPr>
      <w:r>
        <w:continuationSeparator/>
      </w:r>
    </w:p>
  </w:endnote>
  <w:endnote w:type="continuationNotice" w:id="1">
    <w:p w14:paraId="15799B8B" w14:textId="77777777" w:rsidR="00C9495C" w:rsidRDefault="00C94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D7C31" w14:textId="77777777" w:rsidR="005575CC" w:rsidRDefault="0055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9FC8" w14:textId="74A36743" w:rsidR="005575CC" w:rsidRDefault="005575CC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D5CAB" wp14:editId="6A98D22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795AD1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9225" w14:textId="77777777" w:rsidR="005575CC" w:rsidRDefault="0055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76E6" w14:textId="77777777" w:rsidR="00C9495C" w:rsidRDefault="00C9495C" w:rsidP="00CB7A46">
      <w:pPr>
        <w:spacing w:after="0" w:line="240" w:lineRule="auto"/>
      </w:pPr>
      <w:r>
        <w:separator/>
      </w:r>
    </w:p>
  </w:footnote>
  <w:footnote w:type="continuationSeparator" w:id="0">
    <w:p w14:paraId="3F3DFCE8" w14:textId="77777777" w:rsidR="00C9495C" w:rsidRDefault="00C9495C" w:rsidP="00CB7A46">
      <w:pPr>
        <w:spacing w:after="0" w:line="240" w:lineRule="auto"/>
      </w:pPr>
      <w:r>
        <w:continuationSeparator/>
      </w:r>
    </w:p>
  </w:footnote>
  <w:footnote w:type="continuationNotice" w:id="1">
    <w:p w14:paraId="786F5CA0" w14:textId="77777777" w:rsidR="00C9495C" w:rsidRDefault="00C949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4AB9" w14:textId="77777777" w:rsidR="005575CC" w:rsidRDefault="0055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CBFB" w14:textId="77777777" w:rsidR="005575CC" w:rsidRDefault="0055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CE60" w14:textId="7E0B6292" w:rsidR="003F77AF" w:rsidRPr="00F65658" w:rsidRDefault="00881C11" w:rsidP="00ED3AD4">
    <w:pPr>
      <w:rPr>
        <w:rFonts w:ascii="Arial" w:hAnsi="Arial" w:cs="Arial"/>
        <w:b/>
        <w:sz w:val="30"/>
        <w:szCs w:val="30"/>
      </w:rPr>
    </w:pPr>
    <w:r w:rsidRPr="00C31725">
      <w:rPr>
        <w:rFonts w:ascii="Arial" w:hAnsi="Arial" w:cs="Arial"/>
        <w:b/>
        <w:sz w:val="30"/>
        <w:szCs w:val="30"/>
      </w:rPr>
      <w:t>E</w:t>
    </w:r>
    <w:r w:rsidR="003F77AF" w:rsidRPr="00C31725">
      <w:rPr>
        <w:rFonts w:ascii="Arial" w:hAnsi="Arial" w:cs="Arial"/>
        <w:b/>
        <w:sz w:val="30"/>
        <w:szCs w:val="30"/>
      </w:rPr>
      <w:t xml:space="preserve">lectorate </w:t>
    </w:r>
    <w:r w:rsidRPr="00C31725">
      <w:rPr>
        <w:rFonts w:ascii="Arial" w:hAnsi="Arial" w:cs="Arial"/>
        <w:b/>
        <w:sz w:val="30"/>
        <w:szCs w:val="30"/>
      </w:rPr>
      <w:t>of Reid</w:t>
    </w:r>
  </w:p>
  <w:p w14:paraId="757C793D" w14:textId="77777777" w:rsidR="003F77AF" w:rsidRDefault="003F77AF">
    <w:pPr>
      <w:pStyle w:val="Header"/>
    </w:pPr>
  </w:p>
  <w:p w14:paraId="0D47D856" w14:textId="77777777" w:rsidR="003F77AF" w:rsidRDefault="003F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42136"/>
    <w:rsid w:val="000625B7"/>
    <w:rsid w:val="00070280"/>
    <w:rsid w:val="000B7E2A"/>
    <w:rsid w:val="000D282F"/>
    <w:rsid w:val="00120606"/>
    <w:rsid w:val="0012640A"/>
    <w:rsid w:val="001A7C90"/>
    <w:rsid w:val="001C2682"/>
    <w:rsid w:val="001C4B9C"/>
    <w:rsid w:val="0021142D"/>
    <w:rsid w:val="00241895"/>
    <w:rsid w:val="00252D57"/>
    <w:rsid w:val="002613FA"/>
    <w:rsid w:val="00276DF6"/>
    <w:rsid w:val="002A516F"/>
    <w:rsid w:val="002C1DD8"/>
    <w:rsid w:val="00330F1B"/>
    <w:rsid w:val="0034772C"/>
    <w:rsid w:val="00354C4E"/>
    <w:rsid w:val="003860AA"/>
    <w:rsid w:val="003903D4"/>
    <w:rsid w:val="003B7328"/>
    <w:rsid w:val="003C0A5D"/>
    <w:rsid w:val="003D5314"/>
    <w:rsid w:val="003F77AF"/>
    <w:rsid w:val="00400330"/>
    <w:rsid w:val="00402B41"/>
    <w:rsid w:val="00404F8A"/>
    <w:rsid w:val="00421DCD"/>
    <w:rsid w:val="00422967"/>
    <w:rsid w:val="00426C7C"/>
    <w:rsid w:val="00463368"/>
    <w:rsid w:val="004F4241"/>
    <w:rsid w:val="00513E9A"/>
    <w:rsid w:val="005575CC"/>
    <w:rsid w:val="00572E4D"/>
    <w:rsid w:val="00573BB4"/>
    <w:rsid w:val="005902F8"/>
    <w:rsid w:val="005C5529"/>
    <w:rsid w:val="005E041B"/>
    <w:rsid w:val="005E42A6"/>
    <w:rsid w:val="005F7776"/>
    <w:rsid w:val="00651A17"/>
    <w:rsid w:val="00661D3D"/>
    <w:rsid w:val="006770A6"/>
    <w:rsid w:val="0068244B"/>
    <w:rsid w:val="0069463C"/>
    <w:rsid w:val="006B4708"/>
    <w:rsid w:val="006C4A3C"/>
    <w:rsid w:val="006E404C"/>
    <w:rsid w:val="007801E2"/>
    <w:rsid w:val="00782D50"/>
    <w:rsid w:val="007C32E9"/>
    <w:rsid w:val="008125D8"/>
    <w:rsid w:val="00813364"/>
    <w:rsid w:val="00854CFE"/>
    <w:rsid w:val="00870A19"/>
    <w:rsid w:val="00881C11"/>
    <w:rsid w:val="008836EA"/>
    <w:rsid w:val="00894F37"/>
    <w:rsid w:val="00895955"/>
    <w:rsid w:val="008A7C62"/>
    <w:rsid w:val="008D0538"/>
    <w:rsid w:val="008E4708"/>
    <w:rsid w:val="00964B92"/>
    <w:rsid w:val="009B43DB"/>
    <w:rsid w:val="009F401A"/>
    <w:rsid w:val="00A14F4E"/>
    <w:rsid w:val="00A178F5"/>
    <w:rsid w:val="00A613DC"/>
    <w:rsid w:val="00A62EA5"/>
    <w:rsid w:val="00AB1FF1"/>
    <w:rsid w:val="00AB3AE8"/>
    <w:rsid w:val="00AD5FCA"/>
    <w:rsid w:val="00AD6203"/>
    <w:rsid w:val="00AE2BFB"/>
    <w:rsid w:val="00AE7FFE"/>
    <w:rsid w:val="00B15FC7"/>
    <w:rsid w:val="00B20CA5"/>
    <w:rsid w:val="00B31969"/>
    <w:rsid w:val="00B435A7"/>
    <w:rsid w:val="00B92475"/>
    <w:rsid w:val="00B94945"/>
    <w:rsid w:val="00BA1BCA"/>
    <w:rsid w:val="00BB022E"/>
    <w:rsid w:val="00BB7836"/>
    <w:rsid w:val="00BE0533"/>
    <w:rsid w:val="00BE5CD9"/>
    <w:rsid w:val="00BF4BC4"/>
    <w:rsid w:val="00C0439C"/>
    <w:rsid w:val="00C3030C"/>
    <w:rsid w:val="00C31725"/>
    <w:rsid w:val="00C70505"/>
    <w:rsid w:val="00C72121"/>
    <w:rsid w:val="00C745CA"/>
    <w:rsid w:val="00C9495C"/>
    <w:rsid w:val="00CB7A46"/>
    <w:rsid w:val="00CF2261"/>
    <w:rsid w:val="00DA20E0"/>
    <w:rsid w:val="00E44722"/>
    <w:rsid w:val="00E83F75"/>
    <w:rsid w:val="00E85646"/>
    <w:rsid w:val="00EA52E8"/>
    <w:rsid w:val="00EC181E"/>
    <w:rsid w:val="00EC6398"/>
    <w:rsid w:val="00ED3AD4"/>
    <w:rsid w:val="00F0074A"/>
    <w:rsid w:val="00F050FC"/>
    <w:rsid w:val="00F56AC5"/>
    <w:rsid w:val="00F65658"/>
    <w:rsid w:val="00F71E34"/>
    <w:rsid w:val="00F84DA2"/>
    <w:rsid w:val="00F91628"/>
    <w:rsid w:val="00FA37B6"/>
    <w:rsid w:val="0614AB01"/>
    <w:rsid w:val="065C3BB4"/>
    <w:rsid w:val="0AECAE03"/>
    <w:rsid w:val="0DA0FDFF"/>
    <w:rsid w:val="0FFF834A"/>
    <w:rsid w:val="1286F9DD"/>
    <w:rsid w:val="12E80178"/>
    <w:rsid w:val="1CAA1A83"/>
    <w:rsid w:val="26891713"/>
    <w:rsid w:val="28425F00"/>
    <w:rsid w:val="35697EDC"/>
    <w:rsid w:val="36406387"/>
    <w:rsid w:val="3D5D3C50"/>
    <w:rsid w:val="48A08154"/>
    <w:rsid w:val="4DCE5E44"/>
    <w:rsid w:val="68DAD040"/>
    <w:rsid w:val="6DDE3AF4"/>
    <w:rsid w:val="73266446"/>
    <w:rsid w:val="7A403522"/>
    <w:rsid w:val="7AD8F946"/>
    <w:rsid w:val="7B435427"/>
    <w:rsid w:val="7BE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4B62B5A87A437AB79FC3BCD7FD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15D7-8D8C-49B0-AE7F-C84D7F2C5CA5}"/>
      </w:docPartPr>
      <w:docPartBody>
        <w:p w:rsidR="00522D1E" w:rsidRDefault="002C6EAD" w:rsidP="002C6EAD">
          <w:pPr>
            <w:pStyle w:val="E74B62B5A87A437AB79FC3BCD7FD7B40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13FF8F710844F9FAF941D0F497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EAAA-932F-44BD-A2F0-D3DB7C9F10F2}"/>
      </w:docPartPr>
      <w:docPartBody>
        <w:p w:rsidR="00522D1E" w:rsidRDefault="002C6EAD" w:rsidP="002C6EAD">
          <w:pPr>
            <w:pStyle w:val="313FF8F710844F9FAF941D0F497D67C3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6E9AB5A05C48E4B253654E5F2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8BDA-F18F-436B-8184-E246C61247FB}"/>
      </w:docPartPr>
      <w:docPartBody>
        <w:p w:rsidR="00522D1E" w:rsidRDefault="002C6EAD" w:rsidP="002C6EAD">
          <w:pPr>
            <w:pStyle w:val="546E9AB5A05C48E4B253654E5F238E78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EF79603F3414FDDA22B8DED2B85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7EDB-FBCF-45A1-B324-1516700B8E39}"/>
      </w:docPartPr>
      <w:docPartBody>
        <w:p w:rsidR="00522D1E" w:rsidRDefault="002C6EAD" w:rsidP="002C6EAD">
          <w:pPr>
            <w:pStyle w:val="CEF79603F3414FDDA22B8DED2B85F492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819E789983942BC9F556FCF1547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A3BE-8B8E-4EB9-BB25-087B084BB920}"/>
      </w:docPartPr>
      <w:docPartBody>
        <w:p w:rsidR="00522D1E" w:rsidRDefault="002C6EAD" w:rsidP="002C6EAD">
          <w:pPr>
            <w:pStyle w:val="3819E789983942BC9F556FCF154793552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5835EE7831C47CEA127C6545C29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64E-C43F-4F41-B747-C4E7668B29A7}"/>
      </w:docPartPr>
      <w:docPartBody>
        <w:p w:rsidR="00522D1E" w:rsidRDefault="002C6EAD" w:rsidP="002C6EAD">
          <w:pPr>
            <w:pStyle w:val="95835EE7831C47CEA127C6545C2907ED1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2BA2CAD35A44E339F87E0FD3BFF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047-18C2-4325-A628-772A0A339485}"/>
      </w:docPartPr>
      <w:docPartBody>
        <w:p w:rsidR="00522D1E" w:rsidRDefault="002C6EAD" w:rsidP="002C6EAD">
          <w:pPr>
            <w:pStyle w:val="B2BA2CAD35A44E339F87E0FD3BFFAD261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129C59A3811462B804FA24BA72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62C-AF0B-4634-A1B5-276F674C7DE1}"/>
      </w:docPartPr>
      <w:docPartBody>
        <w:p w:rsidR="00522D1E" w:rsidRDefault="002C6EAD" w:rsidP="002C6EAD">
          <w:pPr>
            <w:pStyle w:val="8129C59A3811462B804FA24BA72CD0A91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835E187672394E139D98D0E1ECC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793-5CF4-4C7F-B428-5CD52CDD6EF1}"/>
      </w:docPartPr>
      <w:docPartBody>
        <w:p w:rsidR="00522D1E" w:rsidRDefault="002C6EAD" w:rsidP="002C6EAD">
          <w:pPr>
            <w:pStyle w:val="835E187672394E139D98D0E1ECC8748E1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075574A95A14E04ADDFDCCC21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6C0E-77B6-4E8B-B12F-3D4B4264FF52}"/>
      </w:docPartPr>
      <w:docPartBody>
        <w:p w:rsidR="00522D1E" w:rsidRDefault="002C6EAD" w:rsidP="002C6EAD">
          <w:pPr>
            <w:pStyle w:val="7075574A95A14E04ADDFDCCC21A1900314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1E743C929C04D11922F28C36E3F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D28F-BF52-413A-B69F-2363D0BF114C}"/>
      </w:docPartPr>
      <w:docPartBody>
        <w:p w:rsidR="00522D1E" w:rsidRDefault="002C6EAD" w:rsidP="002C6EAD">
          <w:pPr>
            <w:pStyle w:val="D1E743C929C04D11922F28C36E3FCFA414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A263C99AD4D46B0A3DC7B63687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C2AF-DC85-49E4-AFAD-218B26A6457A}"/>
      </w:docPartPr>
      <w:docPartBody>
        <w:p w:rsidR="00522D1E" w:rsidRDefault="002C6EAD" w:rsidP="002C6EAD">
          <w:pPr>
            <w:pStyle w:val="BA263C99AD4D46B0A3DC7B6368723F411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C101E7DEC0154BC990D6ED6A6440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97D6-AD99-4965-BC98-5476C1BD15F5}"/>
      </w:docPartPr>
      <w:docPartBody>
        <w:p w:rsidR="00522D1E" w:rsidRDefault="002C6EAD" w:rsidP="002C6EAD">
          <w:pPr>
            <w:pStyle w:val="C101E7DEC0154BC990D6ED6A64403FC71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825704BA55434D8ECB2C8B42B7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2391-894E-4E83-875A-99AA5F5FA158}"/>
      </w:docPartPr>
      <w:docPartBody>
        <w:p w:rsidR="00522D1E" w:rsidRDefault="002C6EAD" w:rsidP="002C6EAD">
          <w:pPr>
            <w:pStyle w:val="D8825704BA55434D8ECB2C8B42B7E7501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F2FD53F6E52452DA09FF15FE61D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6FA-5D2D-4CA0-84F1-C2AAB58DF4F9}"/>
      </w:docPartPr>
      <w:docPartBody>
        <w:p w:rsidR="00522D1E" w:rsidRDefault="002C6EAD" w:rsidP="002C6EAD">
          <w:pPr>
            <w:pStyle w:val="5F2FD53F6E52452DA09FF15FE61DACCB1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CFD6255E154B7BA1D4ED1D188D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55AE-7DB6-418B-BCD9-5ACA77295F02}"/>
      </w:docPartPr>
      <w:docPartBody>
        <w:p w:rsidR="00522D1E" w:rsidRDefault="002C6EAD" w:rsidP="002C6EAD">
          <w:pPr>
            <w:pStyle w:val="E1CFD6255E154B7BA1D4ED1D188D352812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F9C8528FF8D4A328758CF36E44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BD8A-4555-4E53-96AE-B96B85774E50}"/>
      </w:docPartPr>
      <w:docPartBody>
        <w:p w:rsidR="00522D1E" w:rsidRDefault="002C6EAD" w:rsidP="002C6EAD">
          <w:pPr>
            <w:pStyle w:val="EF9C8528FF8D4A328758CF36E443E2259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3DA23F16B941B78D1B1DCE70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6176-34E2-4404-BAFA-945B41923B31}"/>
      </w:docPartPr>
      <w:docPartBody>
        <w:p w:rsidR="008B49E0" w:rsidRDefault="008B49E0" w:rsidP="008B49E0">
          <w:pPr>
            <w:pStyle w:val="C63DA23F16B941B78D1B1DCE7058C05C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94BC90DF6E54EA9BECC6D61B97A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1040-C843-4526-A697-CDC4BB38E43C}"/>
      </w:docPartPr>
      <w:docPartBody>
        <w:p w:rsidR="008B49E0" w:rsidRDefault="008B49E0" w:rsidP="008B49E0">
          <w:pPr>
            <w:pStyle w:val="494BC90DF6E54EA9BECC6D61B97A9A10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58C52E8A8DC4A03836B5FAFF21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13C-F572-4CFF-860D-18F07079A469}"/>
      </w:docPartPr>
      <w:docPartBody>
        <w:p w:rsidR="008B49E0" w:rsidRDefault="008B49E0" w:rsidP="008B49E0">
          <w:pPr>
            <w:pStyle w:val="758C52E8A8DC4A03836B5FAFF2127FA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A43541E10A57425CAB4FA53F0BFD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40E-0923-4758-B435-E83E165E825D}"/>
      </w:docPartPr>
      <w:docPartBody>
        <w:p w:rsidR="008B49E0" w:rsidRDefault="008B49E0" w:rsidP="008B49E0">
          <w:pPr>
            <w:pStyle w:val="A43541E10A57425CAB4FA53F0BFD143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C782DDC890A41F08116274FD096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78DB-7E25-48B3-A60D-1EEB48D1FA16}"/>
      </w:docPartPr>
      <w:docPartBody>
        <w:p w:rsidR="008B49E0" w:rsidRDefault="008B49E0" w:rsidP="008B49E0">
          <w:pPr>
            <w:pStyle w:val="BC782DDC890A41F08116274FD096337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C9D8F07A50674BFF916FED46030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9280-A5FE-4947-8F74-040E34B59B1A}"/>
      </w:docPartPr>
      <w:docPartBody>
        <w:p w:rsidR="008B49E0" w:rsidRDefault="008B49E0" w:rsidP="008B49E0">
          <w:pPr>
            <w:pStyle w:val="C9D8F07A50674BFF916FED4603087D5E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F25063B8EA84E3EB0C019DBD2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12B-4278-49CA-AF4D-1CC2C7EECD6B}"/>
      </w:docPartPr>
      <w:docPartBody>
        <w:p w:rsidR="008B49E0" w:rsidRDefault="008B49E0" w:rsidP="008B49E0">
          <w:pPr>
            <w:pStyle w:val="2F25063B8EA84E3EB0C019DBD295B7D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3FBC"/>
    <w:rsid w:val="0023748A"/>
    <w:rsid w:val="00276DF6"/>
    <w:rsid w:val="002C6EAD"/>
    <w:rsid w:val="002F497A"/>
    <w:rsid w:val="003903D4"/>
    <w:rsid w:val="00441C78"/>
    <w:rsid w:val="004F4241"/>
    <w:rsid w:val="00513EFA"/>
    <w:rsid w:val="00522D1E"/>
    <w:rsid w:val="005902F8"/>
    <w:rsid w:val="006C4A3C"/>
    <w:rsid w:val="006E404C"/>
    <w:rsid w:val="00774258"/>
    <w:rsid w:val="00785950"/>
    <w:rsid w:val="008B49E0"/>
    <w:rsid w:val="008D6061"/>
    <w:rsid w:val="00A14F4E"/>
    <w:rsid w:val="00BB1D5D"/>
    <w:rsid w:val="00EC6398"/>
    <w:rsid w:val="00F0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E0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E74B62B5A87A437AB79FC3BCD7FD7B4025">
    <w:name w:val="E74B62B5A87A437AB79FC3BCD7FD7B4025"/>
    <w:rsid w:val="002C6EAD"/>
    <w:rPr>
      <w:rFonts w:eastAsiaTheme="minorHAnsi"/>
      <w:lang w:eastAsia="en-US"/>
    </w:rPr>
  </w:style>
  <w:style w:type="paragraph" w:customStyle="1" w:styleId="313FF8F710844F9FAF941D0F497D67C322">
    <w:name w:val="313FF8F710844F9FAF941D0F497D67C322"/>
    <w:rsid w:val="002C6EAD"/>
    <w:rPr>
      <w:rFonts w:eastAsiaTheme="minorHAnsi"/>
      <w:lang w:eastAsia="en-US"/>
    </w:rPr>
  </w:style>
  <w:style w:type="paragraph" w:customStyle="1" w:styleId="546E9AB5A05C48E4B253654E5F238E7822">
    <w:name w:val="546E9AB5A05C48E4B253654E5F238E7822"/>
    <w:rsid w:val="002C6EAD"/>
    <w:rPr>
      <w:rFonts w:eastAsiaTheme="minorHAnsi"/>
      <w:lang w:eastAsia="en-US"/>
    </w:rPr>
  </w:style>
  <w:style w:type="paragraph" w:customStyle="1" w:styleId="CEF79603F3414FDDA22B8DED2B85F49220">
    <w:name w:val="CEF79603F3414FDDA22B8DED2B85F49220"/>
    <w:rsid w:val="002C6EAD"/>
    <w:rPr>
      <w:rFonts w:eastAsiaTheme="minorHAnsi"/>
      <w:lang w:eastAsia="en-US"/>
    </w:rPr>
  </w:style>
  <w:style w:type="paragraph" w:customStyle="1" w:styleId="EF9C8528FF8D4A328758CF36E443E2259">
    <w:name w:val="EF9C8528FF8D4A328758CF36E443E2259"/>
    <w:rsid w:val="002C6EAD"/>
    <w:rPr>
      <w:rFonts w:eastAsiaTheme="minorHAnsi"/>
      <w:lang w:eastAsia="en-US"/>
    </w:rPr>
  </w:style>
  <w:style w:type="paragraph" w:customStyle="1" w:styleId="3819E789983942BC9F556FCF1547935520">
    <w:name w:val="3819E789983942BC9F556FCF1547935520"/>
    <w:rsid w:val="002C6EAD"/>
    <w:rPr>
      <w:rFonts w:eastAsiaTheme="minorHAnsi"/>
      <w:lang w:eastAsia="en-US"/>
    </w:rPr>
  </w:style>
  <w:style w:type="paragraph" w:customStyle="1" w:styleId="95835EE7831C47CEA127C6545C2907ED17">
    <w:name w:val="95835EE7831C47CEA127C6545C2907ED17"/>
    <w:rsid w:val="002C6EAD"/>
    <w:rPr>
      <w:rFonts w:eastAsiaTheme="minorHAnsi"/>
      <w:lang w:eastAsia="en-US"/>
    </w:rPr>
  </w:style>
  <w:style w:type="paragraph" w:customStyle="1" w:styleId="B2BA2CAD35A44E339F87E0FD3BFFAD2617">
    <w:name w:val="B2BA2CAD35A44E339F87E0FD3BFFAD2617"/>
    <w:rsid w:val="002C6EAD"/>
    <w:rPr>
      <w:rFonts w:eastAsiaTheme="minorHAnsi"/>
      <w:lang w:eastAsia="en-US"/>
    </w:rPr>
  </w:style>
  <w:style w:type="paragraph" w:customStyle="1" w:styleId="8129C59A3811462B804FA24BA72CD0A917">
    <w:name w:val="8129C59A3811462B804FA24BA72CD0A917"/>
    <w:rsid w:val="002C6EAD"/>
    <w:rPr>
      <w:rFonts w:eastAsiaTheme="minorHAnsi"/>
      <w:lang w:eastAsia="en-US"/>
    </w:rPr>
  </w:style>
  <w:style w:type="paragraph" w:customStyle="1" w:styleId="835E187672394E139D98D0E1ECC8748E17">
    <w:name w:val="835E187672394E139D98D0E1ECC8748E17"/>
    <w:rsid w:val="002C6EAD"/>
    <w:rPr>
      <w:rFonts w:eastAsiaTheme="minorHAnsi"/>
      <w:lang w:eastAsia="en-US"/>
    </w:rPr>
  </w:style>
  <w:style w:type="paragraph" w:customStyle="1" w:styleId="7075574A95A14E04ADDFDCCC21A1900314">
    <w:name w:val="7075574A95A14E04ADDFDCCC21A1900314"/>
    <w:rsid w:val="002C6EAD"/>
    <w:rPr>
      <w:rFonts w:eastAsiaTheme="minorHAnsi"/>
      <w:lang w:eastAsia="en-US"/>
    </w:rPr>
  </w:style>
  <w:style w:type="paragraph" w:customStyle="1" w:styleId="D1E743C929C04D11922F28C36E3FCFA414">
    <w:name w:val="D1E743C929C04D11922F28C36E3FCFA414"/>
    <w:rsid w:val="002C6EAD"/>
    <w:rPr>
      <w:rFonts w:eastAsiaTheme="minorHAnsi"/>
      <w:lang w:eastAsia="en-US"/>
    </w:rPr>
  </w:style>
  <w:style w:type="paragraph" w:customStyle="1" w:styleId="BA263C99AD4D46B0A3DC7B6368723F4114">
    <w:name w:val="BA263C99AD4D46B0A3DC7B6368723F4114"/>
    <w:rsid w:val="002C6EAD"/>
    <w:rPr>
      <w:rFonts w:eastAsiaTheme="minorHAnsi"/>
      <w:lang w:eastAsia="en-US"/>
    </w:rPr>
  </w:style>
  <w:style w:type="paragraph" w:customStyle="1" w:styleId="C101E7DEC0154BC990D6ED6A64403FC714">
    <w:name w:val="C101E7DEC0154BC990D6ED6A64403FC714"/>
    <w:rsid w:val="002C6EAD"/>
    <w:rPr>
      <w:rFonts w:eastAsiaTheme="minorHAnsi"/>
      <w:lang w:eastAsia="en-US"/>
    </w:rPr>
  </w:style>
  <w:style w:type="paragraph" w:customStyle="1" w:styleId="D8825704BA55434D8ECB2C8B42B7E75014">
    <w:name w:val="D8825704BA55434D8ECB2C8B42B7E75014"/>
    <w:rsid w:val="002C6EAD"/>
    <w:rPr>
      <w:rFonts w:eastAsiaTheme="minorHAnsi"/>
      <w:lang w:eastAsia="en-US"/>
    </w:rPr>
  </w:style>
  <w:style w:type="paragraph" w:customStyle="1" w:styleId="E1CFD6255E154B7BA1D4ED1D188D352812">
    <w:name w:val="E1CFD6255E154B7BA1D4ED1D188D352812"/>
    <w:rsid w:val="002C6EAD"/>
    <w:rPr>
      <w:rFonts w:eastAsiaTheme="minorHAnsi"/>
      <w:lang w:eastAsia="en-US"/>
    </w:rPr>
  </w:style>
  <w:style w:type="paragraph" w:customStyle="1" w:styleId="5F2FD53F6E52452DA09FF15FE61DACCB12">
    <w:name w:val="5F2FD53F6E52452DA09FF15FE61DACCB12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C63DA23F16B941B78D1B1DCE7058C05C">
    <w:name w:val="C63DA23F16B941B78D1B1DCE7058C05C"/>
    <w:rsid w:val="008B49E0"/>
    <w:rPr>
      <w:kern w:val="2"/>
      <w14:ligatures w14:val="standardContextual"/>
    </w:rPr>
  </w:style>
  <w:style w:type="paragraph" w:customStyle="1" w:styleId="494BC90DF6E54EA9BECC6D61B97A9A10">
    <w:name w:val="494BC90DF6E54EA9BECC6D61B97A9A10"/>
    <w:rsid w:val="008B49E0"/>
    <w:rPr>
      <w:kern w:val="2"/>
      <w14:ligatures w14:val="standardContextual"/>
    </w:rPr>
  </w:style>
  <w:style w:type="paragraph" w:customStyle="1" w:styleId="758C52E8A8DC4A03836B5FAFF2127FA1">
    <w:name w:val="758C52E8A8DC4A03836B5FAFF2127FA1"/>
    <w:rsid w:val="008B49E0"/>
    <w:rPr>
      <w:kern w:val="2"/>
      <w14:ligatures w14:val="standardContextual"/>
    </w:rPr>
  </w:style>
  <w:style w:type="paragraph" w:customStyle="1" w:styleId="A43541E10A57425CAB4FA53F0BFD1432">
    <w:name w:val="A43541E10A57425CAB4FA53F0BFD1432"/>
    <w:rsid w:val="008B49E0"/>
    <w:rPr>
      <w:kern w:val="2"/>
      <w14:ligatures w14:val="standardContextual"/>
    </w:rPr>
  </w:style>
  <w:style w:type="paragraph" w:customStyle="1" w:styleId="BC782DDC890A41F08116274FD0963376">
    <w:name w:val="BC782DDC890A41F08116274FD0963376"/>
    <w:rsid w:val="008B49E0"/>
    <w:rPr>
      <w:kern w:val="2"/>
      <w14:ligatures w14:val="standardContextual"/>
    </w:rPr>
  </w:style>
  <w:style w:type="paragraph" w:customStyle="1" w:styleId="C9D8F07A50674BFF916FED4603087D5E">
    <w:name w:val="C9D8F07A50674BFF916FED4603087D5E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F25063B8EA84E3EB0C019DBD295B7D1">
    <w:name w:val="2F25063B8EA84E3EB0C019DBD295B7D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  <w:style w:type="paragraph" w:customStyle="1" w:styleId="BED61840FF7441E9B8A88D230414B6F2">
    <w:name w:val="BED61840FF7441E9B8A88D230414B6F2"/>
    <w:rsid w:val="00441C7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04E3F82E1FA41F2AFA7F1E4F87C6953">
    <w:name w:val="404E3F82E1FA41F2AFA7F1E4F87C6953"/>
    <w:rsid w:val="00441C7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D008C4722744DF5B6D33C22176D1B38">
    <w:name w:val="7D008C4722744DF5B6D33C22176D1B38"/>
    <w:rsid w:val="00441C7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5bdec6-936a-43c6-b018-f70a1dff4a97" xsi:nil="true"/>
    <lcf76f155ced4ddcb4097134ff3c332f xmlns="0ac5cb39-60f6-42f2-9116-93d7a66feb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1C17925D50B4C9660FB8270E91659" ma:contentTypeVersion="17" ma:contentTypeDescription="Create a new document." ma:contentTypeScope="" ma:versionID="b1f7f499cc0bb78b31961c118d60f688">
  <xsd:schema xmlns:xsd="http://www.w3.org/2001/XMLSchema" xmlns:xs="http://www.w3.org/2001/XMLSchema" xmlns:p="http://schemas.microsoft.com/office/2006/metadata/properties" xmlns:ns2="0ac5cb39-60f6-42f2-9116-93d7a66feb9c" xmlns:ns3="a45bdec6-936a-43c6-b018-f70a1dff4a97" targetNamespace="http://schemas.microsoft.com/office/2006/metadata/properties" ma:root="true" ma:fieldsID="ab5d1be3ba5ee7d69d95b062e6606a0f" ns2:_="" ns3:_="">
    <xsd:import namespace="0ac5cb39-60f6-42f2-9116-93d7a66feb9c"/>
    <xsd:import namespace="a45bdec6-936a-43c6-b018-f70a1dff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5cb39-60f6-42f2-9116-93d7a66f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ec6-936a-43c6-b018-f70a1dff4a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c52c49-b95b-405c-b79b-833f3d0c7ef7}" ma:internalName="TaxCatchAll" ma:showField="CatchAllData" ma:web="a45bdec6-936a-43c6-b018-f70a1dff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8604B-4E8E-419E-AE4C-3E891CC26666}">
  <ds:schemaRefs>
    <ds:schemaRef ds:uri="http://schemas.microsoft.com/office/2006/metadata/properties"/>
    <ds:schemaRef ds:uri="http://schemas.microsoft.com/office/infopath/2007/PartnerControls"/>
    <ds:schemaRef ds:uri="a45bdec6-936a-43c6-b018-f70a1dff4a97"/>
    <ds:schemaRef ds:uri="0ac5cb39-60f6-42f2-9116-93d7a66feb9c"/>
  </ds:schemaRefs>
</ds:datastoreItem>
</file>

<file path=customXml/itemProps3.xml><?xml version="1.0" encoding="utf-8"?>
<ds:datastoreItem xmlns:ds="http://schemas.openxmlformats.org/officeDocument/2006/customXml" ds:itemID="{C48E3934-9778-4C98-B294-B8AB4EF7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5cb39-60f6-42f2-9116-93d7a66feb9c"/>
    <ds:schemaRef ds:uri="a45bdec6-936a-43c6-b018-f70a1dff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1205</Words>
  <Characters>6872</Characters>
  <Application>Microsoft Office Word</Application>
  <DocSecurity>4</DocSecurity>
  <Lines>57</Lines>
  <Paragraphs>16</Paragraphs>
  <ScaleCrop>false</ScaleCrop>
  <Company>Department of Industry, Innovation and Science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Mai Dowling, Jo (S. Sitou, MP)</cp:lastModifiedBy>
  <cp:revision>2</cp:revision>
  <cp:lastPrinted>2025-02-17T04:16:00Z</cp:lastPrinted>
  <dcterms:created xsi:type="dcterms:W3CDTF">2025-02-18T06:18:00Z</dcterms:created>
  <dcterms:modified xsi:type="dcterms:W3CDTF">2025-02-18T06:18:00Z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Hub_Year">
    <vt:lpwstr/>
  </property>
  <property fmtid="{D5CDD505-2E9C-101B-9397-08002B2CF9AE}" pid="3" name="DocHub_WorkActivity">
    <vt:lpwstr>214;#Design|15393cf4-1a80-4741-a8a5-a1faa3f14784</vt:lpwstr>
  </property>
  <property fmtid="{D5CDD505-2E9C-101B-9397-08002B2CF9AE}" pid="4" name="DocHub_Keywords">
    <vt:lpwstr>50334;#Stronger Communities Rd 9|4a53bf1f-cf33-488d-a666-57c3d0d0317f</vt:lpwstr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40022;#OFFICIAL:Sensitive|11f6fb0b-52ce-4109-8f7f-521b2a62f692</vt:lpwstr>
  </property>
  <property fmtid="{D5CDD505-2E9C-101B-9397-08002B2CF9AE}" pid="7" name="_dlc_DocIdItemGuid">
    <vt:lpwstr>04274b17-4c54-40ee-817e-6c759a5018b5</vt:lpwstr>
  </property>
  <property fmtid="{D5CDD505-2E9C-101B-9397-08002B2CF9AE}" pid="8" name="DocHub_EntityCustomer">
    <vt:lpwstr/>
  </property>
  <property fmtid="{D5CDD505-2E9C-101B-9397-08002B2CF9AE}" pid="9" name="ContentTypeId">
    <vt:lpwstr>0x010100FF31C17925D50B4C9660FB8270E91659</vt:lpwstr>
  </property>
  <property fmtid="{D5CDD505-2E9C-101B-9397-08002B2CF9AE}" pid="10" name="MediaServiceImageTags">
    <vt:lpwstr/>
  </property>
</Properties>
</file>